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99DADAC" w14:textId="5A511FF4" w:rsidR="00746647" w:rsidRDefault="00746647" w:rsidP="00746647">
      <w:pPr>
        <w:tabs>
          <w:tab w:val="left" w:pos="6804"/>
        </w:tabs>
        <w:suppressAutoHyphens w:val="0"/>
        <w:spacing w:before="0" w:after="0"/>
        <w:jc w:val="right"/>
        <w:rPr>
          <w:rFonts w:asciiTheme="minorHAnsi" w:hAnsiTheme="minorHAnsi" w:cstheme="minorHAnsi"/>
          <w:sz w:val="24"/>
        </w:rPr>
      </w:pPr>
      <w:bookmarkStart w:id="0" w:name="_GoBack"/>
      <w:bookmarkEnd w:id="0"/>
      <w:r>
        <w:rPr>
          <w:rFonts w:ascii="Calibri" w:hAnsi="Calibri" w:cs="Calibri"/>
          <w:sz w:val="24"/>
          <w:lang w:eastAsia="cs-CZ"/>
        </w:rPr>
        <w:t>PID:</w:t>
      </w:r>
      <w:r w:rsidR="001E5F1D">
        <w:rPr>
          <w:rFonts w:ascii="Calibri" w:hAnsi="Calibri" w:cs="Calibri"/>
          <w:sz w:val="24"/>
          <w:lang w:eastAsia="cs-CZ"/>
        </w:rPr>
        <w:t xml:space="preserve"> </w:t>
      </w:r>
      <w:r>
        <w:rPr>
          <w:rFonts w:asciiTheme="minorHAnsi" w:hAnsiTheme="minorHAnsi" w:cstheme="minorHAnsi"/>
          <w:sz w:val="24"/>
        </w:rPr>
        <w:t>RSDBXCPDZB</w:t>
      </w:r>
    </w:p>
    <w:p w14:paraId="3ABCD6AA" w14:textId="7786C3BF" w:rsidR="00746647" w:rsidRDefault="00746647" w:rsidP="00746647">
      <w:pPr>
        <w:tabs>
          <w:tab w:val="left" w:pos="6804"/>
        </w:tabs>
        <w:suppressAutoHyphens w:val="0"/>
        <w:spacing w:before="0" w:after="0"/>
        <w:jc w:val="right"/>
        <w:rPr>
          <w:rFonts w:ascii="Calibri" w:hAnsi="Calibri" w:cs="Calibri"/>
          <w:sz w:val="24"/>
          <w:lang w:eastAsia="cs-CZ"/>
        </w:rPr>
      </w:pPr>
      <w:r>
        <w:rPr>
          <w:rFonts w:ascii="Calibri" w:hAnsi="Calibri" w:cs="Calibri"/>
          <w:sz w:val="24"/>
          <w:lang w:eastAsia="cs-CZ"/>
        </w:rPr>
        <w:t>Č. j.:</w:t>
      </w:r>
    </w:p>
    <w:p w14:paraId="081060A4" w14:textId="77581691" w:rsidR="00870A62" w:rsidRDefault="00870A62" w:rsidP="00746647">
      <w:pPr>
        <w:tabs>
          <w:tab w:val="left" w:pos="6804"/>
        </w:tabs>
        <w:suppressAutoHyphens w:val="0"/>
        <w:spacing w:before="0" w:after="0"/>
        <w:jc w:val="right"/>
        <w:rPr>
          <w:rFonts w:ascii="Calibri" w:hAnsi="Calibri" w:cs="Calibri"/>
          <w:sz w:val="24"/>
          <w:lang w:eastAsia="cs-CZ"/>
        </w:rPr>
      </w:pPr>
    </w:p>
    <w:p w14:paraId="0966B237" w14:textId="43CF8D12" w:rsidR="00870A62" w:rsidRDefault="00870A62" w:rsidP="00746647">
      <w:pPr>
        <w:tabs>
          <w:tab w:val="left" w:pos="6804"/>
        </w:tabs>
        <w:suppressAutoHyphens w:val="0"/>
        <w:spacing w:before="0" w:after="0"/>
        <w:jc w:val="right"/>
        <w:rPr>
          <w:rFonts w:ascii="Calibri" w:hAnsi="Calibri" w:cs="Calibri"/>
          <w:sz w:val="24"/>
          <w:lang w:eastAsia="cs-CZ"/>
        </w:rPr>
      </w:pPr>
    </w:p>
    <w:p w14:paraId="0C63C203" w14:textId="441076C7" w:rsidR="00870A62" w:rsidRDefault="00870A62" w:rsidP="00870A62">
      <w:pPr>
        <w:tabs>
          <w:tab w:val="left" w:pos="6804"/>
        </w:tabs>
        <w:suppressAutoHyphens w:val="0"/>
        <w:spacing w:before="0" w:after="0"/>
        <w:jc w:val="both"/>
        <w:rPr>
          <w:rFonts w:ascii="Calibri" w:hAnsi="Calibri" w:cs="Calibri"/>
          <w:sz w:val="24"/>
          <w:lang w:eastAsia="cs-CZ"/>
        </w:rPr>
      </w:pPr>
      <w:r>
        <w:rPr>
          <w:rFonts w:ascii="Calibri" w:hAnsi="Calibri" w:cs="Calibri"/>
          <w:sz w:val="24"/>
          <w:lang w:eastAsia="cs-CZ"/>
        </w:rPr>
        <w:t>V Liberci 9. listopadu 2021</w:t>
      </w:r>
    </w:p>
    <w:p w14:paraId="46A97AEC" w14:textId="6EDD8646" w:rsidR="00870A62" w:rsidRDefault="00870A62" w:rsidP="00870A62">
      <w:pPr>
        <w:tabs>
          <w:tab w:val="left" w:pos="6804"/>
        </w:tabs>
        <w:suppressAutoHyphens w:val="0"/>
        <w:spacing w:before="0" w:after="0"/>
        <w:jc w:val="both"/>
        <w:rPr>
          <w:rFonts w:ascii="Calibri" w:hAnsi="Calibri" w:cs="Calibri"/>
          <w:sz w:val="24"/>
          <w:lang w:eastAsia="cs-CZ"/>
        </w:rPr>
      </w:pPr>
    </w:p>
    <w:p w14:paraId="437523C4" w14:textId="7FE9E540" w:rsidR="00870A62" w:rsidRDefault="00870A62" w:rsidP="00870A62">
      <w:pPr>
        <w:tabs>
          <w:tab w:val="left" w:pos="6804"/>
        </w:tabs>
        <w:suppressAutoHyphens w:val="0"/>
        <w:spacing w:before="0" w:after="0"/>
        <w:jc w:val="both"/>
        <w:rPr>
          <w:rFonts w:ascii="Calibri" w:hAnsi="Calibri" w:cs="Calibri"/>
          <w:sz w:val="24"/>
          <w:lang w:eastAsia="cs-CZ"/>
        </w:rPr>
      </w:pPr>
    </w:p>
    <w:p w14:paraId="42539468" w14:textId="4588D0D1" w:rsidR="00870A62" w:rsidRPr="00DC74C8" w:rsidRDefault="00870A62" w:rsidP="00870A62">
      <w:pPr>
        <w:jc w:val="both"/>
        <w:rPr>
          <w:b/>
          <w:bCs/>
          <w:color w:val="ED7D31" w:themeColor="accent2"/>
        </w:rPr>
      </w:pPr>
      <w:bookmarkStart w:id="1" w:name="_Hlk86596469"/>
      <w:r w:rsidRPr="00DC74C8">
        <w:rPr>
          <w:b/>
          <w:bCs/>
        </w:rPr>
        <w:t xml:space="preserve">Vážení vlastníci a </w:t>
      </w:r>
      <w:proofErr w:type="gramStart"/>
      <w:r w:rsidRPr="00DC74C8">
        <w:rPr>
          <w:b/>
          <w:bCs/>
        </w:rPr>
        <w:t>spoluvlastníci  pozemků</w:t>
      </w:r>
      <w:proofErr w:type="gramEnd"/>
      <w:r w:rsidRPr="00DC74C8">
        <w:rPr>
          <w:b/>
          <w:bCs/>
        </w:rPr>
        <w:t xml:space="preserve"> sousedících se silnicí  I. třídy č. I/  13  v</w:t>
      </w:r>
      <w:r>
        <w:rPr>
          <w:b/>
          <w:bCs/>
        </w:rPr>
        <w:t> Obci Okrouhlá</w:t>
      </w:r>
    </w:p>
    <w:p w14:paraId="1B71265C" w14:textId="77777777" w:rsidR="00870A62" w:rsidRDefault="00870A62" w:rsidP="00870A62">
      <w:pPr>
        <w:spacing w:after="0"/>
        <w:jc w:val="both"/>
      </w:pPr>
      <w:r w:rsidRPr="00B354D8">
        <w:t xml:space="preserve">      Ředitelství silnic a dálnic ČR, Správa Liberec je správcem dálnic a silnic I. třídy na území Libereckého kraje a odpovídá za jejich řádný stav, sjízdnost a vytváření podmínek pro bezpečný provoz na nich</w:t>
      </w:r>
      <w:r>
        <w:t xml:space="preserve">, přičemž zajišťuje i odbornou péči o porosty na silničních pozemcích a dalších pozemcích, jejichž správu vykonává., a to i ve Vaší obci. Pří tom </w:t>
      </w:r>
      <w:proofErr w:type="gramStart"/>
      <w:r>
        <w:t>však  ctí</w:t>
      </w:r>
      <w:proofErr w:type="gramEnd"/>
      <w:r>
        <w:t xml:space="preserve"> vlastnická práva  Majitelů sousedních pozemků a  zásadně na ně nevstupuje.</w:t>
      </w:r>
    </w:p>
    <w:p w14:paraId="5ED96353" w14:textId="77777777" w:rsidR="00870A62" w:rsidRPr="00546567" w:rsidRDefault="00870A62" w:rsidP="00870A62">
      <w:pPr>
        <w:spacing w:before="0" w:after="0"/>
        <w:jc w:val="both"/>
        <w:rPr>
          <w:color w:val="70AD47" w:themeColor="accent6"/>
        </w:rPr>
      </w:pPr>
      <w:r w:rsidRPr="00B354D8">
        <w:t xml:space="preserve">    </w:t>
      </w:r>
      <w:r>
        <w:t xml:space="preserve">S </w:t>
      </w:r>
      <w:r w:rsidRPr="0098008A">
        <w:t xml:space="preserve">přihlédnutím ke klimatickým vlivům, jakož i vlivu kůrovcové kalamity a s ní souvisejícím  oslabením porostů a výrazným zhoršením jejich zdravotního stavu, které mohou mít vliv na celkové zhoršení stavu lesních porostů a stromů rostoucích mimo les, jakož i stav půdy, v níž jsou </w:t>
      </w:r>
      <w:r w:rsidRPr="00B354D8">
        <w:t>tyto stromy zakotveny, a to ať již jako stromy rostoucí mimo les či jako stromy</w:t>
      </w:r>
      <w:r>
        <w:t xml:space="preserve">, které </w:t>
      </w:r>
      <w:r w:rsidRPr="00B354D8">
        <w:t>jsou součás</w:t>
      </w:r>
      <w:r>
        <w:t xml:space="preserve">tí lesního porostu </w:t>
      </w:r>
      <w:r w:rsidRPr="00B354D8">
        <w:t xml:space="preserve"> </w:t>
      </w:r>
      <w:r>
        <w:t>v sousedství silničních pozemků</w:t>
      </w:r>
      <w:r w:rsidRPr="00B354D8">
        <w:t xml:space="preserve"> tamtéž, po nichž je</w:t>
      </w:r>
      <w:r>
        <w:t xml:space="preserve"> vedena silnice I. tř</w:t>
      </w:r>
      <w:r w:rsidRPr="00C148E8">
        <w:t>ídy č</w:t>
      </w:r>
      <w:r w:rsidRPr="004B53BB">
        <w:t xml:space="preserve">. I/ 13, která </w:t>
      </w:r>
      <w:r w:rsidRPr="00C148E8">
        <w:t xml:space="preserve">je vlastnictví České republiky a jejíž správu vykonává ŘSD, Správa Liberec, oslovujeme tímto  upozorněním na ustanovení </w:t>
      </w:r>
      <w:r w:rsidRPr="00B354D8">
        <w:t>§§ 35, odst. 1. zákona č. 13/1997 Sb. o pozemních komunikacích</w:t>
      </w:r>
      <w:r>
        <w:t>.</w:t>
      </w:r>
      <w:r w:rsidRPr="00B354D8">
        <w:t xml:space="preserve"> </w:t>
      </w:r>
      <w:proofErr w:type="gramStart"/>
      <w:r>
        <w:t>P</w:t>
      </w:r>
      <w:r w:rsidRPr="00B354D8">
        <w:t xml:space="preserve">ovinnost </w:t>
      </w:r>
      <w:r>
        <w:t xml:space="preserve"> tam</w:t>
      </w:r>
      <w:proofErr w:type="gramEnd"/>
      <w:r>
        <w:t xml:space="preserve"> uvedená </w:t>
      </w:r>
      <w:r w:rsidRPr="00B354D8">
        <w:t>je povinností trvalou, tedy trvá po celou dobu existence Vašeho vlastnického práva k pozemku.</w:t>
      </w:r>
      <w:r>
        <w:t xml:space="preserve"> Proto Vás současně žádáme, </w:t>
      </w:r>
      <w:proofErr w:type="gramStart"/>
      <w:r>
        <w:t>abyste  provedli</w:t>
      </w:r>
      <w:proofErr w:type="gramEnd"/>
      <w:r>
        <w:t xml:space="preserve"> kontrolu svých porostů   vzdálených    cca  do třiceti metrů od  krajnice  pozemní komunikace na pozemcích, které vlastníte či z jiného titulu užíváte a provedli případně opatření k zamezení pádu stromů či jejich částí do  této komunikace.</w:t>
      </w:r>
    </w:p>
    <w:p w14:paraId="54C44111" w14:textId="77777777" w:rsidR="00870A62" w:rsidRDefault="00870A62" w:rsidP="00870A62">
      <w:pPr>
        <w:spacing w:before="0" w:after="0"/>
        <w:jc w:val="both"/>
      </w:pPr>
      <w:r w:rsidRPr="00B354D8">
        <w:t xml:space="preserve">    Dovolujeme si upozornit Vás, že i Občanský zákoník č. 89/2018 Sb. v svém ustanovení §§2900 a následujících ukládá obecnou povinnost předcházet škodám, jejíž zanedbání zakládá odpovědnost za škodu vzniklou tímto zanedbáním, přičemž nelze vyloučit ani odpovědnost trestněprávní.</w:t>
      </w:r>
    </w:p>
    <w:p w14:paraId="080101D2" w14:textId="77777777" w:rsidR="00870A62" w:rsidRPr="00771278" w:rsidRDefault="00870A62" w:rsidP="00870A62">
      <w:pPr>
        <w:spacing w:before="0"/>
        <w:jc w:val="both"/>
      </w:pPr>
      <w:r w:rsidRPr="00771278">
        <w:t xml:space="preserve">     </w:t>
      </w:r>
      <w:r>
        <w:t>Proto Vás žádáme,</w:t>
      </w:r>
      <w:r w:rsidRPr="00771278">
        <w:t xml:space="preserve"> </w:t>
      </w:r>
      <w:proofErr w:type="gramStart"/>
      <w:r w:rsidRPr="00771278">
        <w:t>aby</w:t>
      </w:r>
      <w:r>
        <w:t>ste</w:t>
      </w:r>
      <w:r w:rsidRPr="00771278">
        <w:t xml:space="preserve"> </w:t>
      </w:r>
      <w:r>
        <w:t xml:space="preserve"> po</w:t>
      </w:r>
      <w:proofErr w:type="gramEnd"/>
      <w:r>
        <w:t xml:space="preserve"> seznámení s touto </w:t>
      </w:r>
      <w:r w:rsidRPr="00771278">
        <w:t>výzv</w:t>
      </w:r>
      <w:r>
        <w:t xml:space="preserve">ou </w:t>
      </w:r>
      <w:r w:rsidRPr="00771278">
        <w:t xml:space="preserve"> provedl</w:t>
      </w:r>
      <w:r>
        <w:t>i</w:t>
      </w:r>
      <w:r w:rsidRPr="00771278">
        <w:t xml:space="preserve"> prohlídku Vámi vlastněného porostu a sdělili nám její výsledek a v případě, že budete provádět konkrétní patření v</w:t>
      </w:r>
      <w:r>
        <w:t> </w:t>
      </w:r>
      <w:r w:rsidRPr="00771278">
        <w:t>porostu</w:t>
      </w:r>
      <w:r>
        <w:t xml:space="preserve"> popsaného výše</w:t>
      </w:r>
      <w:r w:rsidRPr="00771278">
        <w:t>, pak i jejich popis a specifikaci rozsahu těchto opatření.</w:t>
      </w:r>
    </w:p>
    <w:p w14:paraId="29AF8432" w14:textId="77777777" w:rsidR="00870A62" w:rsidRPr="002846D3" w:rsidRDefault="00870A62" w:rsidP="00870A62">
      <w:pPr>
        <w:spacing w:before="0"/>
        <w:jc w:val="both"/>
      </w:pPr>
      <w:r>
        <w:t xml:space="preserve">     </w:t>
      </w:r>
      <w:r w:rsidRPr="002846D3">
        <w:t>Věříme, že v součinnosti s Vámi se podaří eliminovat rizika pádů stromů a jejich částí na pozemní komunikace, tak, jako se  v </w:t>
      </w:r>
      <w:proofErr w:type="gramStart"/>
      <w:r w:rsidRPr="002846D3">
        <w:t>uplynulých  třech</w:t>
      </w:r>
      <w:proofErr w:type="gramEnd"/>
      <w:r w:rsidRPr="002846D3">
        <w:t xml:space="preserve"> letech a za Vaši vstřícnost a spolupráci děkujeme.</w:t>
      </w:r>
    </w:p>
    <w:p w14:paraId="4D6F40C3" w14:textId="77777777" w:rsidR="00870A62" w:rsidRPr="002846D3" w:rsidRDefault="00870A62" w:rsidP="00870A62">
      <w:pPr>
        <w:jc w:val="both"/>
      </w:pPr>
    </w:p>
    <w:p w14:paraId="4014676F" w14:textId="77777777" w:rsidR="00870A62" w:rsidRPr="002846D3" w:rsidRDefault="00870A62" w:rsidP="00870A62">
      <w:pPr>
        <w:jc w:val="both"/>
      </w:pPr>
      <w:r>
        <w:t xml:space="preserve"> S </w:t>
      </w:r>
      <w:r w:rsidRPr="002846D3">
        <w:t xml:space="preserve"> pozdravem </w:t>
      </w:r>
    </w:p>
    <w:p w14:paraId="69D0EB0F" w14:textId="77777777" w:rsidR="00870A62" w:rsidRPr="002846D3" w:rsidRDefault="00870A62" w:rsidP="00870A62">
      <w:pPr>
        <w:jc w:val="both"/>
      </w:pPr>
    </w:p>
    <w:p w14:paraId="0ED68135" w14:textId="77777777" w:rsidR="00870A62" w:rsidRPr="002846D3" w:rsidRDefault="00870A62" w:rsidP="00870A62">
      <w:pPr>
        <w:spacing w:after="0"/>
        <w:jc w:val="both"/>
      </w:pPr>
      <w:r w:rsidRPr="002846D3">
        <w:t xml:space="preserve">                                                                                                     Ing Jan Wohlmuth</w:t>
      </w:r>
    </w:p>
    <w:p w14:paraId="5627912A" w14:textId="77777777" w:rsidR="00870A62" w:rsidRDefault="00870A62" w:rsidP="00870A62">
      <w:pPr>
        <w:jc w:val="both"/>
      </w:pPr>
      <w:r w:rsidRPr="002846D3">
        <w:t xml:space="preserve">                                                                                                   </w:t>
      </w:r>
      <w:proofErr w:type="gramStart"/>
      <w:r w:rsidRPr="002846D3">
        <w:t>Ředitel  Správy</w:t>
      </w:r>
      <w:proofErr w:type="gramEnd"/>
      <w:r w:rsidRPr="002846D3">
        <w:t xml:space="preserve"> Liberec</w:t>
      </w:r>
      <w:bookmarkEnd w:id="1"/>
    </w:p>
    <w:p w14:paraId="46F8D9F7" w14:textId="77777777" w:rsidR="00870A62" w:rsidRPr="00746647" w:rsidRDefault="00870A62" w:rsidP="00870A62">
      <w:pPr>
        <w:tabs>
          <w:tab w:val="left" w:pos="6804"/>
        </w:tabs>
        <w:suppressAutoHyphens w:val="0"/>
        <w:spacing w:before="0" w:after="0"/>
        <w:jc w:val="both"/>
        <w:rPr>
          <w:rFonts w:asciiTheme="minorHAnsi" w:hAnsiTheme="minorHAnsi" w:cstheme="minorHAnsi"/>
          <w:sz w:val="24"/>
        </w:rPr>
      </w:pPr>
    </w:p>
    <w:p w14:paraId="53CEAD2C" w14:textId="77777777" w:rsidR="00870A62" w:rsidRDefault="00870A62" w:rsidP="00870A62">
      <w:pPr>
        <w:jc w:val="both"/>
      </w:pPr>
    </w:p>
    <w:p w14:paraId="4B0CBA4A" w14:textId="77777777" w:rsidR="00870A62" w:rsidRPr="00746647" w:rsidRDefault="00870A62" w:rsidP="00870A62">
      <w:pPr>
        <w:tabs>
          <w:tab w:val="left" w:pos="6804"/>
        </w:tabs>
        <w:suppressAutoHyphens w:val="0"/>
        <w:spacing w:before="0" w:after="0"/>
        <w:jc w:val="both"/>
        <w:rPr>
          <w:rFonts w:asciiTheme="minorHAnsi" w:hAnsiTheme="minorHAnsi" w:cstheme="minorHAnsi"/>
          <w:sz w:val="24"/>
        </w:rPr>
      </w:pPr>
    </w:p>
    <w:p w14:paraId="2DDBADE9" w14:textId="77777777" w:rsidR="00746647" w:rsidRDefault="00746647" w:rsidP="00FB1E63">
      <w:pPr>
        <w:jc w:val="both"/>
      </w:pPr>
    </w:p>
    <w:p w14:paraId="6EE02B09" w14:textId="77777777" w:rsidR="00F014F9" w:rsidRDefault="00F014F9" w:rsidP="00DC535A">
      <w:pPr>
        <w:suppressAutoHyphens w:val="0"/>
        <w:spacing w:before="0" w:after="0"/>
      </w:pPr>
    </w:p>
    <w:p w14:paraId="28DFDF26" w14:textId="77777777" w:rsidR="00F014F9" w:rsidRDefault="00F014F9" w:rsidP="00DC535A">
      <w:pPr>
        <w:suppressAutoHyphens w:val="0"/>
        <w:spacing w:before="0" w:after="0"/>
      </w:pPr>
    </w:p>
    <w:sectPr w:rsidR="00F014F9" w:rsidSect="00866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8FA51" w14:textId="77777777" w:rsidR="00E373D7" w:rsidRDefault="00E373D7">
      <w:r>
        <w:separator/>
      </w:r>
    </w:p>
  </w:endnote>
  <w:endnote w:type="continuationSeparator" w:id="0">
    <w:p w14:paraId="576D09FF" w14:textId="77777777" w:rsidR="00E373D7" w:rsidRDefault="00E3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B9097" w14:textId="77777777" w:rsidR="003D0926" w:rsidRDefault="003D09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5AC35" w14:textId="077689F1" w:rsidR="00241511" w:rsidRDefault="00866188">
    <w:pPr>
      <w:pStyle w:val="Zpat"/>
    </w:pPr>
    <w:r>
      <w:rPr>
        <w:rFonts w:ascii="Times New Roman" w:hAnsi="Times New Roman"/>
        <w:noProof/>
        <w:sz w:val="24"/>
        <w:lang w:eastAsia="cs-CZ"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07B154C3" wp14:editId="070B9E85">
              <wp:simplePos x="0" y="0"/>
              <wp:positionH relativeFrom="margin">
                <wp:posOffset>-533400</wp:posOffset>
              </wp:positionH>
              <wp:positionV relativeFrom="page">
                <wp:align>bottom</wp:align>
              </wp:positionV>
              <wp:extent cx="5571490" cy="866775"/>
              <wp:effectExtent l="0" t="0" r="0" b="9525"/>
              <wp:wrapSquare wrapText="bothSides"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1490" cy="866775"/>
                        <a:chOff x="0" y="0"/>
                        <a:chExt cx="4373399" cy="285430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3137"/>
                          <a:ext cx="1450163" cy="282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D6155" w14:textId="77777777" w:rsidR="00866188" w:rsidRDefault="00866188" w:rsidP="00866188">
                            <w:pPr>
                              <w:suppressAutoHyphens w:val="0"/>
                              <w:spacing w:before="0" w:after="0"/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  <w:t>Správa Liberec</w:t>
                            </w:r>
                          </w:p>
                          <w:p w14:paraId="515BBEF6" w14:textId="77777777" w:rsidR="00866188" w:rsidRDefault="00866188" w:rsidP="00866188">
                            <w:pPr>
                              <w:suppressAutoHyphens w:val="0"/>
                              <w:spacing w:before="0" w:after="0"/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  <w:t>Zeyerova 1310/2</w:t>
                            </w:r>
                          </w:p>
                          <w:p w14:paraId="47B9CF57" w14:textId="77777777" w:rsidR="00866188" w:rsidRDefault="00866188" w:rsidP="00866188">
                            <w:pPr>
                              <w:suppressAutoHyphens w:val="0"/>
                              <w:spacing w:before="0" w:after="0"/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  <w:t>Liberec, 460 01</w:t>
                            </w:r>
                          </w:p>
                          <w:p w14:paraId="3E540CA1" w14:textId="77777777" w:rsidR="00866188" w:rsidRDefault="00866188" w:rsidP="00866188">
                            <w:pPr>
                              <w:suppressAutoHyphens w:val="0"/>
                              <w:spacing w:before="0" w:after="0"/>
                              <w:rPr>
                                <w:rFonts w:cs="Arial"/>
                                <w:bCs/>
                                <w:color w:val="2F5496" w:themeColor="accent1" w:themeShade="BF"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  <w:p w14:paraId="39755607" w14:textId="77777777" w:rsidR="00866188" w:rsidRDefault="00866188" w:rsidP="00866188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Textové pole 12"/>
                      <wps:cNvSpPr txBox="1">
                        <a:spLocks noChangeArrowheads="1"/>
                      </wps:cNvSpPr>
                      <wps:spPr bwMode="auto">
                        <a:xfrm>
                          <a:off x="1398152" y="0"/>
                          <a:ext cx="1143942" cy="28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226B4" w14:textId="77777777" w:rsidR="00866188" w:rsidRDefault="00866188" w:rsidP="00866188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tel.: +420 954 901 111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886025" y="3137"/>
                          <a:ext cx="1487374" cy="2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3B143" w14:textId="77777777" w:rsidR="00866188" w:rsidRDefault="00866188" w:rsidP="00866188">
                            <w:pPr>
                              <w:spacing w:before="0" w:after="0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IČO: 65993390</w:t>
                            </w:r>
                          </w:p>
                          <w:p w14:paraId="2AF44A6E" w14:textId="77777777" w:rsidR="00866188" w:rsidRDefault="00866188" w:rsidP="00866188">
                            <w:pPr>
                              <w:spacing w:before="0" w:after="0"/>
                              <w:jc w:val="both"/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9417A"/>
                                <w:sz w:val="16"/>
                                <w:szCs w:val="16"/>
                              </w:rPr>
                              <w:t>DIČ: CZ65993390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B154C3" id="Skupina 2" o:spid="_x0000_s1026" style="position:absolute;margin-left:-42pt;margin-top:0;width:438.7pt;height:68.25pt;z-index:251674112;mso-position-horizontal-relative:margin;mso-position-vertical:bottom;mso-position-vertical-relative:page;mso-width-relative:margin;mso-height-relative:margin" coordsize="43733,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top:31;width:14501;height:2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14:paraId="390D6155" w14:textId="77777777" w:rsidR="00866188" w:rsidRDefault="00866188" w:rsidP="00866188">
                      <w:pPr>
                        <w:suppressAutoHyphens w:val="0"/>
                        <w:spacing w:before="0" w:after="0"/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  <w:t>Správa Liberec</w:t>
                      </w:r>
                    </w:p>
                    <w:p w14:paraId="515BBEF6" w14:textId="77777777" w:rsidR="00866188" w:rsidRDefault="00866188" w:rsidP="00866188">
                      <w:pPr>
                        <w:suppressAutoHyphens w:val="0"/>
                        <w:spacing w:before="0" w:after="0"/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  <w:t>Zeyerova 1310/2</w:t>
                      </w:r>
                    </w:p>
                    <w:p w14:paraId="47B9CF57" w14:textId="77777777" w:rsidR="00866188" w:rsidRDefault="00866188" w:rsidP="00866188">
                      <w:pPr>
                        <w:suppressAutoHyphens w:val="0"/>
                        <w:spacing w:before="0" w:after="0"/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  <w:t>Liberec, 460 01</w:t>
                      </w:r>
                    </w:p>
                    <w:p w14:paraId="3E540CA1" w14:textId="77777777" w:rsidR="00866188" w:rsidRDefault="00866188" w:rsidP="00866188">
                      <w:pPr>
                        <w:suppressAutoHyphens w:val="0"/>
                        <w:spacing w:before="0" w:after="0"/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</w:pPr>
                      <w:r>
                        <w:rPr>
                          <w:rFonts w:cs="Arial"/>
                          <w:bCs/>
                          <w:color w:val="2F5496" w:themeColor="accent1" w:themeShade="BF"/>
                          <w:sz w:val="16"/>
                          <w:szCs w:val="16"/>
                          <w:lang w:eastAsia="cs-CZ"/>
                        </w:rPr>
                        <w:t/>
                      </w:r>
                    </w:p>
                    <w:p w14:paraId="39755607" w14:textId="77777777" w:rsidR="00866188" w:rsidRDefault="00866188" w:rsidP="00866188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ové pole 12" o:spid="_x0000_s1028" type="#_x0000_t202" style="position:absolute;left:13981;width:11439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57226B4" w14:textId="77777777" w:rsidR="00866188" w:rsidRDefault="00866188" w:rsidP="00866188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tel.: +420 954 901 111</w:t>
                      </w:r>
                    </w:p>
                  </w:txbxContent>
                </v:textbox>
              </v:shape>
              <v:shape id="Textové pole 2" o:spid="_x0000_s1029" type="#_x0000_t202" style="position:absolute;left:28860;top:31;width:14873;height:2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<v:textbox>
                  <w:txbxContent>
                    <w:p w14:paraId="6743B143" w14:textId="77777777" w:rsidR="00866188" w:rsidRDefault="00866188" w:rsidP="00866188">
                      <w:pPr>
                        <w:spacing w:before="0" w:after="0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IČO: 65993390</w:t>
                      </w:r>
                    </w:p>
                    <w:p w14:paraId="2AF44A6E" w14:textId="77777777" w:rsidR="00866188" w:rsidRDefault="00866188" w:rsidP="00866188">
                      <w:pPr>
                        <w:spacing w:before="0" w:after="0"/>
                        <w:jc w:val="both"/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9417A"/>
                          <w:sz w:val="16"/>
                          <w:szCs w:val="16"/>
                        </w:rPr>
                        <w:t>DIČ: CZ65993390</w:t>
                      </w:r>
                    </w:p>
                  </w:txbxContent>
                </v:textbox>
              </v:shape>
              <w10:wrap type="square" anchorx="margin" anchory="page"/>
            </v:group>
          </w:pict>
        </mc:Fallback>
      </mc:AlternateContent>
    </w:r>
    <w:r w:rsidR="00F014F9"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1FBA2874" wp14:editId="43AE9F57">
          <wp:simplePos x="0" y="0"/>
          <wp:positionH relativeFrom="page">
            <wp:posOffset>5148263</wp:posOffset>
          </wp:positionH>
          <wp:positionV relativeFrom="paragraph">
            <wp:posOffset>-314960</wp:posOffset>
          </wp:positionV>
          <wp:extent cx="2404745" cy="1082040"/>
          <wp:effectExtent l="0" t="0" r="0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7E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CEF45A" wp14:editId="4E3F3535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560000" cy="0"/>
              <wp:effectExtent l="0" t="19050" r="22225" b="1905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9417A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D91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0;width:595.3pt;height:0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" strokecolor="#09417a" strokeweight="2.25pt"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FA5DA" w14:textId="0317C6CE" w:rsidR="00D06157" w:rsidRDefault="00F014F9" w:rsidP="00D06157">
    <w:pPr>
      <w:pStyle w:val="Zpat"/>
    </w:pPr>
    <w:r>
      <w:rPr>
        <w:noProof/>
        <w:lang w:eastAsia="cs-CZ"/>
      </w:rPr>
      <w:drawing>
        <wp:anchor distT="0" distB="0" distL="114300" distR="114300" simplePos="0" relativeHeight="251672064" behindDoc="1" locked="0" layoutInCell="1" allowOverlap="1" wp14:anchorId="16DC14D6" wp14:editId="42329152">
          <wp:simplePos x="0" y="0"/>
          <wp:positionH relativeFrom="page">
            <wp:posOffset>5147628</wp:posOffset>
          </wp:positionH>
          <wp:positionV relativeFrom="paragraph">
            <wp:posOffset>-4445</wp:posOffset>
          </wp:positionV>
          <wp:extent cx="2404745" cy="1082040"/>
          <wp:effectExtent l="0" t="0" r="0" b="381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745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61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9F3D3B" wp14:editId="5619471E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560000" cy="0"/>
              <wp:effectExtent l="0" t="19050" r="22225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9417A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FD24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0;width:595.3pt;height:0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" strokecolor="#09417a" strokeweight="2.25pt">
              <w10:wrap anchorx="margin" anchory="margin"/>
            </v:shape>
          </w:pict>
        </mc:Fallback>
      </mc:AlternateContent>
    </w:r>
  </w:p>
  <w:p w14:paraId="1D2A5AEA" w14:textId="114119F3" w:rsidR="00125C90" w:rsidRDefault="00125C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B75C" w14:textId="77777777" w:rsidR="00E373D7" w:rsidRDefault="00E373D7">
      <w:r>
        <w:separator/>
      </w:r>
    </w:p>
  </w:footnote>
  <w:footnote w:type="continuationSeparator" w:id="0">
    <w:p w14:paraId="4F66382F" w14:textId="77777777" w:rsidR="00E373D7" w:rsidRDefault="00E37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CD9E" w14:textId="77777777" w:rsidR="003D0926" w:rsidRDefault="003D09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69BB" w14:textId="1C9E536D" w:rsidR="00532DF3" w:rsidRDefault="00532DF3" w:rsidP="00532D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77184" behindDoc="0" locked="0" layoutInCell="1" allowOverlap="1" wp14:anchorId="428DBA27" wp14:editId="291819B1">
          <wp:simplePos x="0" y="0"/>
          <wp:positionH relativeFrom="margin">
            <wp:align>right</wp:align>
          </wp:positionH>
          <wp:positionV relativeFrom="paragraph">
            <wp:posOffset>81915</wp:posOffset>
          </wp:positionV>
          <wp:extent cx="472440" cy="469265"/>
          <wp:effectExtent l="0" t="0" r="3810" b="698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66364248"/>
    <w:bookmarkStart w:id="3" w:name="_Hlk66364247"/>
    <w:bookmarkStart w:id="4" w:name="_Hlk66364246"/>
    <w:bookmarkStart w:id="5" w:name="_Hlk66364245"/>
    <w:bookmarkStart w:id="6" w:name="_Hlk66364244"/>
    <w:bookmarkStart w:id="7" w:name="_Hlk66364243"/>
    <w:r>
      <w:rPr>
        <w:noProof/>
        <w:lang w:eastAsia="cs-CZ"/>
      </w:rPr>
      <w:drawing>
        <wp:anchor distT="0" distB="0" distL="114300" distR="114300" simplePos="0" relativeHeight="251676160" behindDoc="0" locked="0" layoutInCell="1" allowOverlap="1" wp14:anchorId="522B4907" wp14:editId="0822807D">
          <wp:simplePos x="0" y="0"/>
          <wp:positionH relativeFrom="column">
            <wp:posOffset>-85725</wp:posOffset>
          </wp:positionH>
          <wp:positionV relativeFrom="paragraph">
            <wp:posOffset>-30480</wp:posOffset>
          </wp:positionV>
          <wp:extent cx="2861310" cy="7080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63" b="39377"/>
                  <a:stretch>
                    <a:fillRect/>
                  </a:stretch>
                </pic:blipFill>
                <pic:spPr bwMode="auto">
                  <a:xfrm>
                    <a:off x="0" y="0"/>
                    <a:ext cx="286131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p w14:paraId="6EEE231E" w14:textId="77777777" w:rsidR="00532DF3" w:rsidRDefault="00532DF3" w:rsidP="00532DF3">
    <w:pPr>
      <w:pStyle w:val="Zhlav"/>
    </w:pPr>
  </w:p>
  <w:p w14:paraId="6AB6D9E5" w14:textId="77777777" w:rsidR="003D0926" w:rsidRDefault="003D09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096D0" w14:textId="77777777" w:rsidR="00D06157" w:rsidRDefault="00D06157" w:rsidP="00D0615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025ACB00" wp14:editId="702A7A1E">
          <wp:simplePos x="0" y="0"/>
          <wp:positionH relativeFrom="margin">
            <wp:align>right</wp:align>
          </wp:positionH>
          <wp:positionV relativeFrom="paragraph">
            <wp:posOffset>81915</wp:posOffset>
          </wp:positionV>
          <wp:extent cx="472441" cy="469393"/>
          <wp:effectExtent l="0" t="0" r="3810" b="6985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1" cy="46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289BB6CE" wp14:editId="78C0C896">
          <wp:simplePos x="0" y="0"/>
          <wp:positionH relativeFrom="column">
            <wp:posOffset>-85725</wp:posOffset>
          </wp:positionH>
          <wp:positionV relativeFrom="paragraph">
            <wp:posOffset>-30480</wp:posOffset>
          </wp:positionV>
          <wp:extent cx="2861310" cy="708025"/>
          <wp:effectExtent l="0" t="0" r="0" b="0"/>
          <wp:wrapSquare wrapText="bothSides"/>
          <wp:docPr id="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63" b="39377"/>
                  <a:stretch>
                    <a:fillRect/>
                  </a:stretch>
                </pic:blipFill>
                <pic:spPr bwMode="auto">
                  <a:xfrm>
                    <a:off x="0" y="0"/>
                    <a:ext cx="286131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689EC" w14:textId="77777777" w:rsidR="00D06157" w:rsidRDefault="00D06157" w:rsidP="00D06157">
    <w:pPr>
      <w:pStyle w:val="Zhlav"/>
    </w:pPr>
  </w:p>
  <w:p w14:paraId="5B85ECD6" w14:textId="77777777" w:rsidR="00D06157" w:rsidRDefault="00D06157" w:rsidP="00D06157">
    <w:pPr>
      <w:pStyle w:val="Zhlav"/>
    </w:pPr>
  </w:p>
  <w:p w14:paraId="3BDBC03C" w14:textId="01E715A0" w:rsidR="00D06157" w:rsidRPr="00546890" w:rsidRDefault="00D06157" w:rsidP="00D06157">
    <w:pPr>
      <w:pStyle w:val="Zhlav"/>
      <w:jc w:val="right"/>
      <w:rPr>
        <w:rFonts w:cs="Arial"/>
        <w:szCs w:val="22"/>
      </w:rPr>
    </w:pPr>
    <w:r w:rsidRPr="00546890">
      <w:rPr>
        <w:rFonts w:cs="Arial"/>
        <w:szCs w:val="22"/>
      </w:rPr>
      <w:t xml:space="preserve">V Praze dne </w:t>
    </w:r>
    <w:r w:rsidR="00546890" w:rsidRPr="00546890">
      <w:rPr>
        <w:rFonts w:cs="Arial"/>
        <w:szCs w:val="22"/>
      </w:rPr>
      <w:t>9. 11. 2021</w:t>
    </w:r>
  </w:p>
  <w:p w14:paraId="786A8640" w14:textId="6D752A36" w:rsidR="00D06157" w:rsidRPr="00546890" w:rsidRDefault="00D06157" w:rsidP="00D06157">
    <w:pPr>
      <w:pStyle w:val="Bezmezer"/>
      <w:jc w:val="right"/>
      <w:rPr>
        <w:rFonts w:cs="Arial"/>
        <w:szCs w:val="22"/>
      </w:rPr>
    </w:pPr>
    <w:r w:rsidRPr="00546890">
      <w:rPr>
        <w:rFonts w:cs="Arial"/>
        <w:szCs w:val="22"/>
      </w:rPr>
      <w:t xml:space="preserve">Č. j. </w:t>
    </w:r>
  </w:p>
  <w:p w14:paraId="29AD37E4" w14:textId="4541A1C0" w:rsidR="00D06157" w:rsidRDefault="00D06157" w:rsidP="00D06157">
    <w:pPr>
      <w:pStyle w:val="Bezmezer"/>
      <w:jc w:val="right"/>
    </w:pPr>
  </w:p>
  <w:p w14:paraId="7545FC5E" w14:textId="77777777" w:rsidR="00D06157" w:rsidRDefault="00D06157" w:rsidP="00D06157">
    <w:pPr>
      <w:pStyle w:val="Bezmezer"/>
      <w:jc w:val="right"/>
    </w:pPr>
  </w:p>
  <w:p w14:paraId="18EF9A7C" w14:textId="77777777" w:rsidR="00D06157" w:rsidRPr="00BD2EB9" w:rsidRDefault="00D06157" w:rsidP="00D06157">
    <w:pPr>
      <w:pStyle w:val="Bezmezer"/>
      <w:jc w:val="right"/>
    </w:pPr>
  </w:p>
  <w:p w14:paraId="3B065619" w14:textId="77777777" w:rsidR="00125C90" w:rsidRDefault="00125C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C3049"/>
    <w:multiLevelType w:val="hybridMultilevel"/>
    <w:tmpl w:val="AF503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0F5"/>
    <w:multiLevelType w:val="hybridMultilevel"/>
    <w:tmpl w:val="4238D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2D82"/>
    <w:multiLevelType w:val="hybridMultilevel"/>
    <w:tmpl w:val="05165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97A"/>
    <w:multiLevelType w:val="hybridMultilevel"/>
    <w:tmpl w:val="4F0CDF1A"/>
    <w:lvl w:ilvl="0" w:tplc="6ED8D6A0">
      <w:start w:val="7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A9B"/>
    <w:multiLevelType w:val="hybridMultilevel"/>
    <w:tmpl w:val="C1EE7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6836"/>
    <w:multiLevelType w:val="hybridMultilevel"/>
    <w:tmpl w:val="7750D0F6"/>
    <w:lvl w:ilvl="0" w:tplc="062868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7C63"/>
    <w:multiLevelType w:val="hybridMultilevel"/>
    <w:tmpl w:val="B4B40D44"/>
    <w:lvl w:ilvl="0" w:tplc="6ED8D6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0603"/>
    <w:multiLevelType w:val="hybridMultilevel"/>
    <w:tmpl w:val="80469EEC"/>
    <w:lvl w:ilvl="0" w:tplc="EAE4F3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86CEB"/>
    <w:multiLevelType w:val="hybridMultilevel"/>
    <w:tmpl w:val="39388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E6BAD"/>
    <w:multiLevelType w:val="hybridMultilevel"/>
    <w:tmpl w:val="3FC24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D0570"/>
    <w:multiLevelType w:val="hybridMultilevel"/>
    <w:tmpl w:val="4E8A5CC6"/>
    <w:lvl w:ilvl="0" w:tplc="6ED8D6A0">
      <w:start w:val="1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6C7C"/>
    <w:multiLevelType w:val="hybridMultilevel"/>
    <w:tmpl w:val="D7648F8C"/>
    <w:lvl w:ilvl="0" w:tplc="6ED8D6A0">
      <w:start w:val="1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6331A"/>
    <w:multiLevelType w:val="hybridMultilevel"/>
    <w:tmpl w:val="66C87A7A"/>
    <w:lvl w:ilvl="0" w:tplc="EAE4F32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13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09417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5D"/>
    <w:rsid w:val="00006A74"/>
    <w:rsid w:val="0000786C"/>
    <w:rsid w:val="0002455C"/>
    <w:rsid w:val="000253A7"/>
    <w:rsid w:val="000315A6"/>
    <w:rsid w:val="00035660"/>
    <w:rsid w:val="00077C48"/>
    <w:rsid w:val="000A0395"/>
    <w:rsid w:val="000C1E01"/>
    <w:rsid w:val="000E186D"/>
    <w:rsid w:val="000E21A3"/>
    <w:rsid w:val="000F0578"/>
    <w:rsid w:val="000F5CEE"/>
    <w:rsid w:val="00100304"/>
    <w:rsid w:val="00106941"/>
    <w:rsid w:val="00125C90"/>
    <w:rsid w:val="001306BC"/>
    <w:rsid w:val="00130716"/>
    <w:rsid w:val="001311B8"/>
    <w:rsid w:val="00157D47"/>
    <w:rsid w:val="00182DC1"/>
    <w:rsid w:val="001928C9"/>
    <w:rsid w:val="001C0A65"/>
    <w:rsid w:val="001E19AB"/>
    <w:rsid w:val="001E52F6"/>
    <w:rsid w:val="001E5F1D"/>
    <w:rsid w:val="00200691"/>
    <w:rsid w:val="00205770"/>
    <w:rsid w:val="002128AD"/>
    <w:rsid w:val="00241511"/>
    <w:rsid w:val="00251B91"/>
    <w:rsid w:val="0025419E"/>
    <w:rsid w:val="0025433B"/>
    <w:rsid w:val="00277E3C"/>
    <w:rsid w:val="00286245"/>
    <w:rsid w:val="00294B09"/>
    <w:rsid w:val="002B59D6"/>
    <w:rsid w:val="002C36A9"/>
    <w:rsid w:val="002C625C"/>
    <w:rsid w:val="002C7007"/>
    <w:rsid w:val="002E734E"/>
    <w:rsid w:val="00316649"/>
    <w:rsid w:val="003257C3"/>
    <w:rsid w:val="003276EE"/>
    <w:rsid w:val="00342073"/>
    <w:rsid w:val="00370FEC"/>
    <w:rsid w:val="0038123A"/>
    <w:rsid w:val="0038134D"/>
    <w:rsid w:val="00393B4C"/>
    <w:rsid w:val="003A1153"/>
    <w:rsid w:val="003C2891"/>
    <w:rsid w:val="003C42C3"/>
    <w:rsid w:val="003D0926"/>
    <w:rsid w:val="003D43B8"/>
    <w:rsid w:val="003E514B"/>
    <w:rsid w:val="004037EA"/>
    <w:rsid w:val="004117E3"/>
    <w:rsid w:val="004173AC"/>
    <w:rsid w:val="00421F46"/>
    <w:rsid w:val="00433AFD"/>
    <w:rsid w:val="00435588"/>
    <w:rsid w:val="004723DA"/>
    <w:rsid w:val="004750BF"/>
    <w:rsid w:val="004D6563"/>
    <w:rsid w:val="004F15B9"/>
    <w:rsid w:val="004F2759"/>
    <w:rsid w:val="004F57B8"/>
    <w:rsid w:val="0050760C"/>
    <w:rsid w:val="00507904"/>
    <w:rsid w:val="0051067D"/>
    <w:rsid w:val="00510B6C"/>
    <w:rsid w:val="00524DC5"/>
    <w:rsid w:val="00532DF3"/>
    <w:rsid w:val="00546890"/>
    <w:rsid w:val="00557F6C"/>
    <w:rsid w:val="005738D0"/>
    <w:rsid w:val="00594EA1"/>
    <w:rsid w:val="005D4A9E"/>
    <w:rsid w:val="005E065B"/>
    <w:rsid w:val="005E6B70"/>
    <w:rsid w:val="00603B2C"/>
    <w:rsid w:val="00607799"/>
    <w:rsid w:val="00616208"/>
    <w:rsid w:val="00644799"/>
    <w:rsid w:val="00653F43"/>
    <w:rsid w:val="0066306D"/>
    <w:rsid w:val="00693BFE"/>
    <w:rsid w:val="006D042E"/>
    <w:rsid w:val="00707BC2"/>
    <w:rsid w:val="00746647"/>
    <w:rsid w:val="00760408"/>
    <w:rsid w:val="00794FA6"/>
    <w:rsid w:val="0079606F"/>
    <w:rsid w:val="007A6A2F"/>
    <w:rsid w:val="007B1EE1"/>
    <w:rsid w:val="007C4C8A"/>
    <w:rsid w:val="007C5EE8"/>
    <w:rsid w:val="007D3F9F"/>
    <w:rsid w:val="007F5D7D"/>
    <w:rsid w:val="008268E2"/>
    <w:rsid w:val="00866188"/>
    <w:rsid w:val="00870A62"/>
    <w:rsid w:val="00877844"/>
    <w:rsid w:val="00877F26"/>
    <w:rsid w:val="008938D1"/>
    <w:rsid w:val="008A42FE"/>
    <w:rsid w:val="008B4D92"/>
    <w:rsid w:val="008C4C70"/>
    <w:rsid w:val="008C7053"/>
    <w:rsid w:val="008F48CF"/>
    <w:rsid w:val="00901E4D"/>
    <w:rsid w:val="009474B4"/>
    <w:rsid w:val="009931A5"/>
    <w:rsid w:val="009943CD"/>
    <w:rsid w:val="009E4A8B"/>
    <w:rsid w:val="009E541A"/>
    <w:rsid w:val="00A0694F"/>
    <w:rsid w:val="00A21F0D"/>
    <w:rsid w:val="00A67492"/>
    <w:rsid w:val="00A82B94"/>
    <w:rsid w:val="00A93E73"/>
    <w:rsid w:val="00A96C20"/>
    <w:rsid w:val="00AA0EB7"/>
    <w:rsid w:val="00AA28A3"/>
    <w:rsid w:val="00AB355D"/>
    <w:rsid w:val="00AD3E68"/>
    <w:rsid w:val="00AE1A77"/>
    <w:rsid w:val="00AF7C01"/>
    <w:rsid w:val="00B20E6F"/>
    <w:rsid w:val="00B37C03"/>
    <w:rsid w:val="00B43EF2"/>
    <w:rsid w:val="00B53F7A"/>
    <w:rsid w:val="00B63560"/>
    <w:rsid w:val="00BC1B84"/>
    <w:rsid w:val="00BC24D9"/>
    <w:rsid w:val="00BD2EB9"/>
    <w:rsid w:val="00C04619"/>
    <w:rsid w:val="00C10761"/>
    <w:rsid w:val="00C35995"/>
    <w:rsid w:val="00C90EDD"/>
    <w:rsid w:val="00CA47D4"/>
    <w:rsid w:val="00CB0BBC"/>
    <w:rsid w:val="00D014EE"/>
    <w:rsid w:val="00D03670"/>
    <w:rsid w:val="00D06157"/>
    <w:rsid w:val="00D133BC"/>
    <w:rsid w:val="00D20B5F"/>
    <w:rsid w:val="00D24DC6"/>
    <w:rsid w:val="00D33D87"/>
    <w:rsid w:val="00D53114"/>
    <w:rsid w:val="00D71A11"/>
    <w:rsid w:val="00DB731C"/>
    <w:rsid w:val="00DC535A"/>
    <w:rsid w:val="00DE767A"/>
    <w:rsid w:val="00DF4683"/>
    <w:rsid w:val="00E0223A"/>
    <w:rsid w:val="00E07697"/>
    <w:rsid w:val="00E14990"/>
    <w:rsid w:val="00E17FCB"/>
    <w:rsid w:val="00E373D7"/>
    <w:rsid w:val="00E442DF"/>
    <w:rsid w:val="00E5469F"/>
    <w:rsid w:val="00E549AC"/>
    <w:rsid w:val="00E632CD"/>
    <w:rsid w:val="00E81AB9"/>
    <w:rsid w:val="00EA63A7"/>
    <w:rsid w:val="00EC3C31"/>
    <w:rsid w:val="00ED4FC8"/>
    <w:rsid w:val="00EF3517"/>
    <w:rsid w:val="00F014F9"/>
    <w:rsid w:val="00F01D80"/>
    <w:rsid w:val="00F21E3F"/>
    <w:rsid w:val="00F678D2"/>
    <w:rsid w:val="00F75308"/>
    <w:rsid w:val="00FB1E63"/>
    <w:rsid w:val="00FC088C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417a"/>
    </o:shapedefaults>
    <o:shapelayout v:ext="edit">
      <o:idmap v:ext="edit" data="1"/>
    </o:shapelayout>
  </w:shapeDefaults>
  <w:doNotEmbedSmartTags/>
  <w:decimalSymbol w:val=","/>
  <w:listSeparator w:val=";"/>
  <w14:docId w14:val="62393ADA"/>
  <w15:chartTrackingRefBased/>
  <w15:docId w15:val="{D6BE24AA-58CB-4B2A-895D-4E54E0CA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157"/>
    <w:pPr>
      <w:suppressAutoHyphens/>
      <w:spacing w:before="120" w:after="120"/>
    </w:pPr>
    <w:rPr>
      <w:rFonts w:ascii="Arial" w:hAnsi="Arial"/>
      <w:sz w:val="22"/>
      <w:szCs w:val="24"/>
      <w:lang w:val="cs-CZ" w:eastAsia="ar-SA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qFormat/>
    <w:rsid w:val="00CA47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ledvinovan">
    <w:name w:val="ledvinovan"/>
    <w:semiHidden/>
    <w:rPr>
      <w:rFonts w:ascii="Arial" w:hAnsi="Arial" w:cs="Arial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ln"/>
    <w:next w:val="Zkladntext"/>
    <w:pPr>
      <w:keepNext/>
      <w:spacing w:before="240"/>
    </w:pPr>
    <w:rPr>
      <w:rFonts w:ascii="Palatino Linotype" w:eastAsia="SimSun" w:hAnsi="Palatino Linotype" w:cs="Mangal"/>
      <w:sz w:val="28"/>
      <w:szCs w:val="28"/>
    </w:rPr>
  </w:style>
  <w:style w:type="paragraph" w:styleId="Zkladntext">
    <w:name w:val="Body Text"/>
    <w:basedOn w:val="Normln"/>
    <w:pPr>
      <w:spacing w:before="0"/>
    </w:pPr>
  </w:style>
  <w:style w:type="paragraph" w:styleId="Seznam">
    <w:name w:val="List"/>
    <w:basedOn w:val="Zkladntext"/>
    <w:rPr>
      <w:rFonts w:ascii="Palatino Linotype" w:hAnsi="Palatino Linotype" w:cs="Mangal"/>
    </w:rPr>
  </w:style>
  <w:style w:type="paragraph" w:customStyle="1" w:styleId="Titulek1">
    <w:name w:val="Titulek1"/>
    <w:basedOn w:val="Normln"/>
    <w:pPr>
      <w:suppressLineNumbers/>
    </w:pPr>
    <w:rPr>
      <w:rFonts w:ascii="Palatino Linotype" w:hAnsi="Palatino Linotype"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ascii="Palatino Linotype" w:hAnsi="Palatino Linotype" w:cs="Mang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before="0"/>
    </w:pPr>
    <w:rPr>
      <w:sz w:val="16"/>
      <w:szCs w:val="16"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Prosttext1">
    <w:name w:val="Prostý text1"/>
    <w:basedOn w:val="Normln"/>
    <w:rPr>
      <w:rFonts w:cs="Arial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C10761"/>
  </w:style>
  <w:style w:type="paragraph" w:customStyle="1" w:styleId="c02alineaalta">
    <w:name w:val="c02alineaalta"/>
    <w:basedOn w:val="Normln"/>
    <w:rsid w:val="00707BC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c08dispositif">
    <w:name w:val="c08dispositif"/>
    <w:basedOn w:val="Normln"/>
    <w:rsid w:val="00707BC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link w:val="Nadpis3"/>
    <w:uiPriority w:val="9"/>
    <w:semiHidden/>
    <w:rsid w:val="00CA47D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rosttext">
    <w:name w:val="Plain Text"/>
    <w:basedOn w:val="Normln"/>
    <w:link w:val="ProsttextChar1"/>
    <w:uiPriority w:val="99"/>
    <w:semiHidden/>
    <w:unhideWhenUsed/>
    <w:rsid w:val="002C36A9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1">
    <w:name w:val="Prostý text Char1"/>
    <w:link w:val="Prosttext"/>
    <w:uiPriority w:val="99"/>
    <w:semiHidden/>
    <w:rsid w:val="002C36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ection1">
    <w:name w:val="section1"/>
    <w:basedOn w:val="Normln"/>
    <w:rsid w:val="00F21E3F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ledovanodkaz">
    <w:name w:val="FollowedHyperlink"/>
    <w:rsid w:val="0038134D"/>
    <w:rPr>
      <w:color w:val="800080"/>
      <w:u w:val="single"/>
    </w:rPr>
  </w:style>
  <w:style w:type="character" w:customStyle="1" w:styleId="ProsttextChar">
    <w:name w:val="Prostý text Char"/>
    <w:rsid w:val="004F15B9"/>
    <w:rPr>
      <w:rFonts w:ascii="Consolas" w:hAnsi="Consolas"/>
      <w:lang w:bidi="ar-SA"/>
    </w:rPr>
  </w:style>
  <w:style w:type="character" w:customStyle="1" w:styleId="Nevyeenzmnka1">
    <w:name w:val="Nevyřešená zmínka1"/>
    <w:uiPriority w:val="99"/>
    <w:semiHidden/>
    <w:unhideWhenUsed/>
    <w:rsid w:val="00D33D8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D2EB9"/>
    <w:pPr>
      <w:suppressAutoHyphens/>
      <w:ind w:firstLine="567"/>
    </w:pPr>
    <w:rPr>
      <w:rFonts w:ascii="Arial" w:hAnsi="Arial"/>
      <w:sz w:val="22"/>
      <w:szCs w:val="24"/>
      <w:lang w:val="cs-CZ" w:eastAsia="ar-SA"/>
    </w:rPr>
  </w:style>
  <w:style w:type="character" w:customStyle="1" w:styleId="ZhlavChar">
    <w:name w:val="Záhlaví Char"/>
    <w:basedOn w:val="Standardnpsmoodstavce"/>
    <w:link w:val="Zhlav"/>
    <w:rsid w:val="00D06157"/>
    <w:rPr>
      <w:rFonts w:ascii="Arial" w:hAnsi="Arial"/>
      <w:sz w:val="22"/>
      <w:szCs w:val="24"/>
      <w:lang w:val="cs-CZ" w:eastAsia="ar-SA"/>
    </w:rPr>
  </w:style>
  <w:style w:type="character" w:customStyle="1" w:styleId="ZpatChar">
    <w:name w:val="Zápatí Char"/>
    <w:basedOn w:val="Standardnpsmoodstavce"/>
    <w:link w:val="Zpat"/>
    <w:rsid w:val="00D06157"/>
    <w:rPr>
      <w:rFonts w:ascii="Arial" w:hAnsi="Arial"/>
      <w:sz w:val="22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zdovaN\Desktop\&#352;ablony\Hlavickovy%20papir-2021_v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9DF0-6F60-4605-BAF0-4B2A688C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papir-2021_v1.dotx</Template>
  <TotalTime>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odmítnutí žádosti</vt:lpstr>
    </vt:vector>
  </TitlesOfParts>
  <Company/>
  <LinksUpToDate>false</LinksUpToDate>
  <CharactersWithSpaces>2682</CharactersWithSpaces>
  <SharedDoc>false</SharedDoc>
  <HLinks>
    <vt:vector size="6" baseType="variant">
      <vt:variant>
        <vt:i4>7405687</vt:i4>
      </vt:variant>
      <vt:variant>
        <vt:i4>0</vt:i4>
      </vt:variant>
      <vt:variant>
        <vt:i4>0</vt:i4>
      </vt:variant>
      <vt:variant>
        <vt:i4>5</vt:i4>
      </vt:variant>
      <vt:variant>
        <vt:lpwstr>http://www.rsd.cz/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odmítnutí žádosti</dc:title>
  <dc:subject/>
  <dc:creator>Brázdová Nikola</dc:creator>
  <cp:keywords>ŘSD</cp:keywords>
  <cp:lastModifiedBy>Joličová</cp:lastModifiedBy>
  <cp:revision>2</cp:revision>
  <cp:lastPrinted>2015-07-21T11:33:00Z</cp:lastPrinted>
  <dcterms:created xsi:type="dcterms:W3CDTF">2021-11-11T10:56:00Z</dcterms:created>
  <dcterms:modified xsi:type="dcterms:W3CDTF">2021-11-11T10:56:00Z</dcterms:modified>
</cp:coreProperties>
</file>